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Tweedy Jeffrey C.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ACADEMY SPORTS AND OUTDOORS,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NORTH MASON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ASO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1,065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49.23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Gary Holland, Attorney-in-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-2689860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656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2023-06-20T07:52:45Z</dcterms:created>
  <dcterms:modified xsi:type="dcterms:W3CDTF">2023-06-20T07:52:45Z</dcterms:modified>
</cp:coreProperties>
</file>