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05/31/2022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454,396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05/31/2022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453,764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05/31/2022</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40,758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05/31/2022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2022-05-31T18:30:59Z</dcterms:created>
  <dcterms:modified xsi:type="dcterms:W3CDTF">2022-05-31T18:30:59Z</dcterms:modified>
</cp:coreProperties>
</file>