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08/31/2022</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0000FF"/>
                <w:w w:val="98"/>
              </w:rPr>
              <w:t>08/31/2022</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456,319</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0000FF"/>
                <w:w w:val="98"/>
              </w:rPr>
              <w:t>08/31/2022</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455,687</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08/31/2022</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36,939</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09/02/2022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2022-09-02T07:50:04Z</dcterms:created>
  <dcterms:modified xsi:type="dcterms:W3CDTF">2022-09-02T07:50:04Z</dcterms:modified>
</cp:coreProperties>
</file>